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03" w:rsidRPr="00533A83" w:rsidRDefault="00C80803" w:rsidP="00C80803">
      <w:pPr>
        <w:tabs>
          <w:tab w:val="left" w:pos="5529"/>
        </w:tabs>
        <w:rPr>
          <w:sz w:val="23"/>
          <w:szCs w:val="23"/>
        </w:rPr>
      </w:pPr>
      <w:r w:rsidRPr="00533A83">
        <w:rPr>
          <w:sz w:val="23"/>
          <w:szCs w:val="23"/>
        </w:rPr>
        <w:t xml:space="preserve">Gemeinde </w:t>
      </w:r>
      <w:r w:rsidR="0099438B">
        <w:rPr>
          <w:sz w:val="23"/>
          <w:szCs w:val="23"/>
        </w:rPr>
        <w:t>Gersten</w:t>
      </w:r>
      <w:r w:rsidRPr="00533A83">
        <w:rPr>
          <w:sz w:val="23"/>
          <w:szCs w:val="23"/>
        </w:rPr>
        <w:tab/>
        <w:t>498</w:t>
      </w:r>
      <w:r w:rsidR="0099438B">
        <w:rPr>
          <w:sz w:val="23"/>
          <w:szCs w:val="23"/>
        </w:rPr>
        <w:t>38 Gersten</w:t>
      </w:r>
      <w:r w:rsidRPr="00533A83">
        <w:rPr>
          <w:sz w:val="23"/>
          <w:szCs w:val="23"/>
        </w:rPr>
        <w:t xml:space="preserve">, den </w:t>
      </w:r>
      <w:r w:rsidR="008E40AF">
        <w:rPr>
          <w:sz w:val="23"/>
          <w:szCs w:val="23"/>
        </w:rPr>
        <w:t>03.09</w:t>
      </w:r>
      <w:r w:rsidR="0099438B">
        <w:rPr>
          <w:sz w:val="23"/>
          <w:szCs w:val="23"/>
        </w:rPr>
        <w:t>.2020</w:t>
      </w:r>
      <w:r w:rsidR="007E4888" w:rsidRPr="00533A83">
        <w:rPr>
          <w:sz w:val="23"/>
          <w:szCs w:val="23"/>
        </w:rPr>
        <w:t xml:space="preserve"> Der Bürgermeister</w:t>
      </w:r>
      <w:r w:rsidRPr="00533A83">
        <w:rPr>
          <w:sz w:val="23"/>
          <w:szCs w:val="23"/>
        </w:rPr>
        <w:tab/>
      </w:r>
      <w:r w:rsidR="0099438B">
        <w:rPr>
          <w:sz w:val="23"/>
          <w:szCs w:val="23"/>
        </w:rPr>
        <w:t>Kirchstraße 10</w:t>
      </w:r>
    </w:p>
    <w:p w:rsidR="00E35B94" w:rsidRPr="00533A83" w:rsidRDefault="00C80803" w:rsidP="00C80803">
      <w:pPr>
        <w:tabs>
          <w:tab w:val="left" w:pos="5529"/>
        </w:tabs>
        <w:rPr>
          <w:sz w:val="23"/>
          <w:szCs w:val="23"/>
        </w:rPr>
      </w:pPr>
      <w:r w:rsidRPr="00533A83">
        <w:rPr>
          <w:sz w:val="23"/>
          <w:szCs w:val="23"/>
        </w:rPr>
        <w:t xml:space="preserve">        </w:t>
      </w:r>
      <w:r w:rsidRPr="00533A83">
        <w:rPr>
          <w:sz w:val="23"/>
          <w:szCs w:val="23"/>
        </w:rPr>
        <w:tab/>
      </w:r>
      <w:r w:rsidR="0099438B">
        <w:rPr>
          <w:sz w:val="23"/>
          <w:szCs w:val="23"/>
        </w:rPr>
        <w:t>T</w:t>
      </w:r>
      <w:r w:rsidRPr="00533A83">
        <w:rPr>
          <w:sz w:val="23"/>
          <w:szCs w:val="23"/>
        </w:rPr>
        <w:t>el.: 059</w:t>
      </w:r>
      <w:r w:rsidR="0099438B">
        <w:rPr>
          <w:sz w:val="23"/>
          <w:szCs w:val="23"/>
        </w:rPr>
        <w:t>04</w:t>
      </w:r>
      <w:r w:rsidRPr="00533A83">
        <w:rPr>
          <w:sz w:val="23"/>
          <w:szCs w:val="23"/>
        </w:rPr>
        <w:t>/</w:t>
      </w:r>
      <w:r w:rsidR="0099438B">
        <w:rPr>
          <w:sz w:val="23"/>
          <w:szCs w:val="23"/>
        </w:rPr>
        <w:t>511</w:t>
      </w:r>
    </w:p>
    <w:p w:rsidR="002C6E8A" w:rsidRDefault="002C6E8A">
      <w:pPr>
        <w:rPr>
          <w:sz w:val="22"/>
          <w:szCs w:val="22"/>
        </w:rPr>
      </w:pPr>
    </w:p>
    <w:p w:rsidR="00BA6171" w:rsidRPr="00DF085F" w:rsidRDefault="00BA6171">
      <w:pPr>
        <w:rPr>
          <w:sz w:val="22"/>
          <w:szCs w:val="22"/>
        </w:rPr>
      </w:pPr>
    </w:p>
    <w:p w:rsidR="002C6E8A" w:rsidRPr="00DF085F" w:rsidRDefault="002C6E8A">
      <w:pPr>
        <w:pStyle w:val="berschrift1"/>
        <w:rPr>
          <w:sz w:val="36"/>
          <w:szCs w:val="36"/>
        </w:rPr>
      </w:pPr>
      <w:r w:rsidRPr="00DF085F">
        <w:rPr>
          <w:sz w:val="36"/>
          <w:szCs w:val="36"/>
        </w:rPr>
        <w:t>Bekanntmachung</w:t>
      </w:r>
    </w:p>
    <w:p w:rsidR="002C6E8A" w:rsidRPr="00DF085F" w:rsidRDefault="002C6E8A">
      <w:pPr>
        <w:rPr>
          <w:b/>
          <w:i/>
          <w:sz w:val="22"/>
          <w:szCs w:val="22"/>
        </w:rPr>
      </w:pPr>
    </w:p>
    <w:p w:rsidR="002C6E8A" w:rsidRDefault="002C6E8A">
      <w:pPr>
        <w:rPr>
          <w:b/>
          <w:i/>
          <w:sz w:val="27"/>
          <w:szCs w:val="27"/>
        </w:rPr>
      </w:pPr>
      <w:r w:rsidRPr="008B4663">
        <w:rPr>
          <w:b/>
          <w:i/>
          <w:sz w:val="27"/>
          <w:szCs w:val="27"/>
        </w:rPr>
        <w:t xml:space="preserve">Öffentliche Auslegung gem. </w:t>
      </w:r>
      <w:r w:rsidR="008B4663" w:rsidRPr="008B4663">
        <w:rPr>
          <w:b/>
          <w:bCs/>
          <w:i/>
          <w:sz w:val="27"/>
          <w:szCs w:val="27"/>
        </w:rPr>
        <w:t>§ 13</w:t>
      </w:r>
      <w:r w:rsidR="008E40AF">
        <w:rPr>
          <w:b/>
          <w:bCs/>
          <w:i/>
          <w:sz w:val="27"/>
          <w:szCs w:val="27"/>
        </w:rPr>
        <w:t xml:space="preserve"> </w:t>
      </w:r>
      <w:r w:rsidR="008B4663" w:rsidRPr="008B4663">
        <w:rPr>
          <w:b/>
          <w:bCs/>
          <w:i/>
          <w:sz w:val="27"/>
          <w:szCs w:val="27"/>
        </w:rPr>
        <w:t xml:space="preserve"> </w:t>
      </w:r>
      <w:r w:rsidR="0099438B">
        <w:rPr>
          <w:b/>
          <w:bCs/>
          <w:i/>
          <w:sz w:val="27"/>
          <w:szCs w:val="27"/>
        </w:rPr>
        <w:t xml:space="preserve"> </w:t>
      </w:r>
      <w:proofErr w:type="spellStart"/>
      <w:r w:rsidR="008B4663" w:rsidRPr="008B4663">
        <w:rPr>
          <w:b/>
          <w:bCs/>
          <w:i/>
          <w:sz w:val="27"/>
          <w:szCs w:val="27"/>
        </w:rPr>
        <w:t>i.V.m</w:t>
      </w:r>
      <w:proofErr w:type="spellEnd"/>
      <w:r w:rsidR="008B4663" w:rsidRPr="008B4663">
        <w:rPr>
          <w:b/>
          <w:bCs/>
          <w:i/>
          <w:sz w:val="27"/>
          <w:szCs w:val="27"/>
        </w:rPr>
        <w:t>. § 3 Abs. 2</w:t>
      </w:r>
      <w:r w:rsidRPr="008B4663">
        <w:rPr>
          <w:b/>
          <w:i/>
          <w:sz w:val="27"/>
          <w:szCs w:val="27"/>
        </w:rPr>
        <w:t xml:space="preserve"> Baugesetzbuch (BauGB)</w:t>
      </w:r>
    </w:p>
    <w:p w:rsidR="0099438B" w:rsidRPr="008B4663" w:rsidRDefault="0099438B">
      <w:pPr>
        <w:rPr>
          <w:b/>
          <w:i/>
          <w:sz w:val="27"/>
          <w:szCs w:val="27"/>
        </w:rPr>
      </w:pPr>
    </w:p>
    <w:p w:rsidR="00BA6171" w:rsidRPr="0022081D" w:rsidRDefault="00BA6171">
      <w:pPr>
        <w:pStyle w:val="Textkrper"/>
        <w:rPr>
          <w:szCs w:val="24"/>
        </w:rPr>
      </w:pPr>
    </w:p>
    <w:p w:rsidR="008E40AF" w:rsidRDefault="008B4663" w:rsidP="00E35B9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Der Rat der Gemeinde </w:t>
      </w:r>
      <w:r w:rsidR="0099438B">
        <w:rPr>
          <w:szCs w:val="24"/>
        </w:rPr>
        <w:t>Gersten</w:t>
      </w:r>
      <w:r>
        <w:rPr>
          <w:szCs w:val="24"/>
        </w:rPr>
        <w:t xml:space="preserve"> hat in seine</w:t>
      </w:r>
      <w:r w:rsidR="0099438B">
        <w:rPr>
          <w:szCs w:val="24"/>
        </w:rPr>
        <w:t>n</w:t>
      </w:r>
      <w:r>
        <w:rPr>
          <w:szCs w:val="24"/>
        </w:rPr>
        <w:t xml:space="preserve"> Sitzung</w:t>
      </w:r>
      <w:r w:rsidR="0099438B">
        <w:rPr>
          <w:szCs w:val="24"/>
        </w:rPr>
        <w:t xml:space="preserve">en </w:t>
      </w:r>
      <w:r>
        <w:rPr>
          <w:szCs w:val="24"/>
        </w:rPr>
        <w:t xml:space="preserve"> am </w:t>
      </w:r>
      <w:r w:rsidR="0099438B">
        <w:rPr>
          <w:szCs w:val="24"/>
        </w:rPr>
        <w:t>1</w:t>
      </w:r>
      <w:r w:rsidR="008E40AF">
        <w:rPr>
          <w:szCs w:val="24"/>
        </w:rPr>
        <w:t>9</w:t>
      </w:r>
      <w:r w:rsidR="0099438B">
        <w:rPr>
          <w:szCs w:val="24"/>
        </w:rPr>
        <w:t>.12.2019/13.02.2020</w:t>
      </w:r>
      <w:r>
        <w:rPr>
          <w:szCs w:val="24"/>
        </w:rPr>
        <w:t xml:space="preserve"> den Entwurf</w:t>
      </w:r>
      <w:r w:rsidR="002C6E8A" w:rsidRPr="0022081D">
        <w:rPr>
          <w:szCs w:val="24"/>
        </w:rPr>
        <w:t xml:space="preserve"> </w:t>
      </w:r>
      <w:r w:rsidR="00085E4D">
        <w:rPr>
          <w:szCs w:val="24"/>
        </w:rPr>
        <w:t xml:space="preserve">des </w:t>
      </w:r>
      <w:r w:rsidR="00085E4D" w:rsidRPr="00600FB0">
        <w:rPr>
          <w:b/>
        </w:rPr>
        <w:t>Bebauungsplan</w:t>
      </w:r>
      <w:r w:rsidR="00085E4D">
        <w:rPr>
          <w:b/>
        </w:rPr>
        <w:t>s</w:t>
      </w:r>
      <w:r w:rsidR="00085E4D" w:rsidRPr="00600FB0">
        <w:rPr>
          <w:b/>
        </w:rPr>
        <w:t xml:space="preserve"> Nr. </w:t>
      </w:r>
      <w:r w:rsidR="0099438B">
        <w:rPr>
          <w:b/>
        </w:rPr>
        <w:t>6</w:t>
      </w:r>
      <w:r w:rsidR="00085E4D" w:rsidRPr="00600FB0">
        <w:rPr>
          <w:b/>
        </w:rPr>
        <w:t xml:space="preserve"> „</w:t>
      </w:r>
      <w:r w:rsidR="0099438B">
        <w:rPr>
          <w:b/>
        </w:rPr>
        <w:t>Gewerbegebiet Gersten</w:t>
      </w:r>
      <w:r w:rsidR="00085E4D" w:rsidRPr="00600FB0">
        <w:rPr>
          <w:b/>
        </w:rPr>
        <w:t>“</w:t>
      </w:r>
      <w:r w:rsidR="0099438B">
        <w:rPr>
          <w:b/>
        </w:rPr>
        <w:t>, 2. Änderung</w:t>
      </w:r>
      <w:r w:rsidR="009545AE" w:rsidRPr="0022081D">
        <w:rPr>
          <w:b/>
          <w:szCs w:val="24"/>
        </w:rPr>
        <w:t xml:space="preserve"> </w:t>
      </w:r>
      <w:r w:rsidRPr="008B4663">
        <w:rPr>
          <w:szCs w:val="24"/>
        </w:rPr>
        <w:t>beschlossen.</w:t>
      </w:r>
      <w:r>
        <w:rPr>
          <w:b/>
          <w:szCs w:val="24"/>
        </w:rPr>
        <w:t xml:space="preserve"> </w:t>
      </w:r>
      <w:r>
        <w:rPr>
          <w:szCs w:val="24"/>
        </w:rPr>
        <w:t xml:space="preserve">Dieser Entwurf </w:t>
      </w:r>
      <w:r w:rsidR="002C6E8A" w:rsidRPr="0022081D">
        <w:rPr>
          <w:szCs w:val="24"/>
        </w:rPr>
        <w:t>inkl. textliche</w:t>
      </w:r>
      <w:r w:rsidR="004352A3" w:rsidRPr="0022081D">
        <w:rPr>
          <w:szCs w:val="24"/>
        </w:rPr>
        <w:t>r</w:t>
      </w:r>
      <w:r w:rsidR="002C6E8A" w:rsidRPr="0022081D">
        <w:rPr>
          <w:szCs w:val="24"/>
        </w:rPr>
        <w:t xml:space="preserve"> Festsetzungen</w:t>
      </w:r>
      <w:r w:rsidR="00433E8C" w:rsidRPr="0022081D">
        <w:rPr>
          <w:szCs w:val="24"/>
        </w:rPr>
        <w:t>, örtlicher Bauvorschriften</w:t>
      </w:r>
      <w:r w:rsidR="002C6E8A" w:rsidRPr="0022081D">
        <w:rPr>
          <w:szCs w:val="24"/>
        </w:rPr>
        <w:t xml:space="preserve"> sowie die entsprechende Begründung </w:t>
      </w:r>
      <w:r w:rsidR="0099438B">
        <w:rPr>
          <w:szCs w:val="24"/>
        </w:rPr>
        <w:t xml:space="preserve"> und</w:t>
      </w:r>
      <w:r w:rsidR="008E40AF">
        <w:rPr>
          <w:szCs w:val="24"/>
        </w:rPr>
        <w:t xml:space="preserve"> spezielle artenschutzrechtliche Prüfung  </w:t>
      </w:r>
    </w:p>
    <w:p w:rsidR="002C6E8A" w:rsidRPr="0022081D" w:rsidRDefault="008E40AF" w:rsidP="00E35B9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spellStart"/>
      <w:r w:rsidR="0099438B">
        <w:rPr>
          <w:szCs w:val="24"/>
        </w:rPr>
        <w:t>saP</w:t>
      </w:r>
      <w:proofErr w:type="spellEnd"/>
      <w:r>
        <w:rPr>
          <w:szCs w:val="24"/>
        </w:rPr>
        <w:t>)</w:t>
      </w:r>
      <w:r w:rsidR="0099438B">
        <w:rPr>
          <w:szCs w:val="24"/>
        </w:rPr>
        <w:t xml:space="preserve">  </w:t>
      </w:r>
      <w:r w:rsidR="002C6E8A" w:rsidRPr="0022081D">
        <w:rPr>
          <w:szCs w:val="24"/>
        </w:rPr>
        <w:t>li</w:t>
      </w:r>
      <w:r w:rsidR="002C6E8A" w:rsidRPr="0022081D">
        <w:rPr>
          <w:szCs w:val="24"/>
        </w:rPr>
        <w:t>e</w:t>
      </w:r>
      <w:r w:rsidR="002C6E8A" w:rsidRPr="0022081D">
        <w:rPr>
          <w:szCs w:val="24"/>
        </w:rPr>
        <w:t>gen in der Zeit vom</w:t>
      </w:r>
    </w:p>
    <w:p w:rsidR="002C6E8A" w:rsidRPr="00096628" w:rsidRDefault="002C6E8A">
      <w:pPr>
        <w:jc w:val="both"/>
        <w:rPr>
          <w:sz w:val="12"/>
          <w:szCs w:val="12"/>
        </w:rPr>
      </w:pPr>
    </w:p>
    <w:p w:rsidR="002C6E8A" w:rsidRPr="0022081D" w:rsidRDefault="00D0473C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2</w:t>
      </w:r>
      <w:r w:rsidR="0099438B">
        <w:rPr>
          <w:b/>
          <w:szCs w:val="24"/>
          <w:u w:val="single"/>
        </w:rPr>
        <w:t>1</w:t>
      </w:r>
      <w:r w:rsidR="00E35B94" w:rsidRPr="0022081D">
        <w:rPr>
          <w:b/>
          <w:szCs w:val="24"/>
          <w:u w:val="single"/>
        </w:rPr>
        <w:t>.</w:t>
      </w:r>
      <w:r w:rsidR="0099438B">
        <w:rPr>
          <w:b/>
          <w:szCs w:val="24"/>
          <w:u w:val="single"/>
        </w:rPr>
        <w:t>0</w:t>
      </w:r>
      <w:r>
        <w:rPr>
          <w:b/>
          <w:szCs w:val="24"/>
          <w:u w:val="single"/>
        </w:rPr>
        <w:t>9</w:t>
      </w:r>
      <w:r w:rsidR="00E35B94" w:rsidRPr="0022081D">
        <w:rPr>
          <w:b/>
          <w:szCs w:val="24"/>
          <w:u w:val="single"/>
        </w:rPr>
        <w:t>.</w:t>
      </w:r>
      <w:r w:rsidR="00C91A0D" w:rsidRPr="0022081D">
        <w:rPr>
          <w:b/>
          <w:szCs w:val="24"/>
          <w:u w:val="single"/>
        </w:rPr>
        <w:t>20</w:t>
      </w:r>
      <w:r w:rsidR="0099438B">
        <w:rPr>
          <w:b/>
          <w:szCs w:val="24"/>
          <w:u w:val="single"/>
        </w:rPr>
        <w:t>20</w:t>
      </w:r>
      <w:r w:rsidR="00E35B94" w:rsidRPr="0022081D">
        <w:rPr>
          <w:b/>
          <w:szCs w:val="24"/>
          <w:u w:val="single"/>
        </w:rPr>
        <w:t xml:space="preserve"> </w:t>
      </w:r>
      <w:r w:rsidR="002C6E8A" w:rsidRPr="0022081D">
        <w:rPr>
          <w:b/>
          <w:szCs w:val="24"/>
          <w:u w:val="single"/>
        </w:rPr>
        <w:t xml:space="preserve">– </w:t>
      </w:r>
      <w:r>
        <w:rPr>
          <w:b/>
          <w:szCs w:val="24"/>
          <w:u w:val="single"/>
        </w:rPr>
        <w:t>22.10</w:t>
      </w:r>
      <w:r w:rsidR="0099438B">
        <w:rPr>
          <w:b/>
          <w:szCs w:val="24"/>
          <w:u w:val="single"/>
        </w:rPr>
        <w:t>.2020</w:t>
      </w:r>
    </w:p>
    <w:p w:rsidR="002C6E8A" w:rsidRDefault="002C6E8A">
      <w:pPr>
        <w:jc w:val="center"/>
        <w:rPr>
          <w:b/>
          <w:i/>
          <w:sz w:val="12"/>
          <w:szCs w:val="12"/>
        </w:rPr>
      </w:pPr>
    </w:p>
    <w:p w:rsidR="00096628" w:rsidRPr="00096628" w:rsidRDefault="00096628">
      <w:pPr>
        <w:jc w:val="center"/>
        <w:rPr>
          <w:b/>
          <w:i/>
          <w:sz w:val="12"/>
          <w:szCs w:val="12"/>
        </w:rPr>
      </w:pPr>
    </w:p>
    <w:p w:rsidR="002C6E8A" w:rsidRPr="0022081D" w:rsidRDefault="002C6E8A">
      <w:pPr>
        <w:pStyle w:val="Textkrper"/>
        <w:rPr>
          <w:szCs w:val="24"/>
        </w:rPr>
      </w:pPr>
      <w:r w:rsidRPr="0022081D">
        <w:rPr>
          <w:szCs w:val="24"/>
        </w:rPr>
        <w:t xml:space="preserve">gem. § 3 Abs. 2 BauGB </w:t>
      </w:r>
      <w:r w:rsidR="00C80803" w:rsidRPr="0022081D">
        <w:rPr>
          <w:szCs w:val="24"/>
        </w:rPr>
        <w:t xml:space="preserve">in der </w:t>
      </w:r>
      <w:r w:rsidR="00C80803" w:rsidRPr="0022081D">
        <w:rPr>
          <w:rFonts w:cs="Arial"/>
          <w:szCs w:val="24"/>
        </w:rPr>
        <w:t xml:space="preserve">Gemeindeverwaltung </w:t>
      </w:r>
      <w:r w:rsidR="0099438B">
        <w:rPr>
          <w:rFonts w:cs="Arial"/>
          <w:szCs w:val="24"/>
        </w:rPr>
        <w:t>Gersten, Kirchstr. 10</w:t>
      </w:r>
      <w:r w:rsidR="00C80803" w:rsidRPr="0022081D">
        <w:rPr>
          <w:rFonts w:cs="Arial"/>
          <w:szCs w:val="24"/>
        </w:rPr>
        <w:t>, 498</w:t>
      </w:r>
      <w:r w:rsidR="0099438B">
        <w:rPr>
          <w:rFonts w:cs="Arial"/>
          <w:szCs w:val="24"/>
        </w:rPr>
        <w:t xml:space="preserve">38 Gersten </w:t>
      </w:r>
      <w:r w:rsidR="008F2492" w:rsidRPr="0022081D">
        <w:rPr>
          <w:szCs w:val="24"/>
        </w:rPr>
        <w:t xml:space="preserve"> </w:t>
      </w:r>
      <w:r w:rsidR="00C80803" w:rsidRPr="0022081D">
        <w:rPr>
          <w:szCs w:val="24"/>
        </w:rPr>
        <w:t>(</w:t>
      </w:r>
      <w:r w:rsidR="008243B1">
        <w:rPr>
          <w:szCs w:val="24"/>
        </w:rPr>
        <w:t>dienstags von 9.00 Uhr – 12.00 Uhr und donnerstags von 15.00 Uhr – 19.00 Uhr)</w:t>
      </w:r>
      <w:r w:rsidRPr="0022081D">
        <w:rPr>
          <w:szCs w:val="24"/>
        </w:rPr>
        <w:t xml:space="preserve"> </w:t>
      </w:r>
      <w:r w:rsidR="007E4888" w:rsidRPr="0022081D">
        <w:rPr>
          <w:szCs w:val="24"/>
        </w:rPr>
        <w:t>und in der Samtgemeindeverwaltung Lengerich, Mittelstr. 15, 49838 Le</w:t>
      </w:r>
      <w:r w:rsidR="007E4888" w:rsidRPr="0022081D">
        <w:rPr>
          <w:szCs w:val="24"/>
        </w:rPr>
        <w:t>n</w:t>
      </w:r>
      <w:r w:rsidR="007E4888" w:rsidRPr="0022081D">
        <w:rPr>
          <w:szCs w:val="24"/>
        </w:rPr>
        <w:t>gerich, Zimmer 1</w:t>
      </w:r>
      <w:r w:rsidR="008243B1">
        <w:rPr>
          <w:szCs w:val="24"/>
        </w:rPr>
        <w:t>10 EG</w:t>
      </w:r>
      <w:r w:rsidR="007E4888" w:rsidRPr="0022081D">
        <w:rPr>
          <w:szCs w:val="24"/>
        </w:rPr>
        <w:t xml:space="preserve"> (montags bis mittwochs </w:t>
      </w:r>
      <w:r w:rsidR="00902698">
        <w:rPr>
          <w:szCs w:val="24"/>
        </w:rPr>
        <w:t xml:space="preserve">und freitags </w:t>
      </w:r>
      <w:r w:rsidR="007E4888" w:rsidRPr="0022081D">
        <w:rPr>
          <w:szCs w:val="24"/>
        </w:rPr>
        <w:t>von 8.00 Uhr – 12.</w:t>
      </w:r>
      <w:r w:rsidR="008243B1">
        <w:rPr>
          <w:szCs w:val="24"/>
        </w:rPr>
        <w:t>00</w:t>
      </w:r>
      <w:r w:rsidR="007E4888" w:rsidRPr="0022081D">
        <w:rPr>
          <w:szCs w:val="24"/>
        </w:rPr>
        <w:t xml:space="preserve"> Uhr und 14.00 Uhr – 16.30 Uhr, donnerstags von 8.00 Uhr – 12.</w:t>
      </w:r>
      <w:r w:rsidR="008243B1">
        <w:rPr>
          <w:szCs w:val="24"/>
        </w:rPr>
        <w:t>00</w:t>
      </w:r>
      <w:r w:rsidR="007E4888" w:rsidRPr="0022081D">
        <w:rPr>
          <w:szCs w:val="24"/>
        </w:rPr>
        <w:t xml:space="preserve"> Uhr und 14.00 Uhr – 18.00 Uhr und </w:t>
      </w:r>
      <w:r w:rsidR="00902698">
        <w:rPr>
          <w:szCs w:val="24"/>
        </w:rPr>
        <w:t xml:space="preserve"> samstags von  8.30 – 10.30 Uhr</w:t>
      </w:r>
      <w:r w:rsidR="007E4888" w:rsidRPr="0022081D">
        <w:rPr>
          <w:szCs w:val="24"/>
        </w:rPr>
        <w:t xml:space="preserve">) </w:t>
      </w:r>
      <w:r w:rsidRPr="0022081D">
        <w:rPr>
          <w:szCs w:val="24"/>
        </w:rPr>
        <w:t>zu jedermanns Einsicht ö</w:t>
      </w:r>
      <w:r w:rsidRPr="0022081D">
        <w:rPr>
          <w:szCs w:val="24"/>
        </w:rPr>
        <w:t>f</w:t>
      </w:r>
      <w:r w:rsidRPr="0022081D">
        <w:rPr>
          <w:szCs w:val="24"/>
        </w:rPr>
        <w:t>fentlich aus.</w:t>
      </w:r>
      <w:r w:rsidR="007E4888" w:rsidRPr="0022081D">
        <w:rPr>
          <w:szCs w:val="24"/>
        </w:rPr>
        <w:t xml:space="preserve"> </w:t>
      </w:r>
    </w:p>
    <w:p w:rsidR="002C6E8A" w:rsidRDefault="002C6E8A">
      <w:pPr>
        <w:jc w:val="both"/>
        <w:rPr>
          <w:szCs w:val="24"/>
        </w:rPr>
      </w:pPr>
    </w:p>
    <w:p w:rsidR="0005320B" w:rsidRPr="0022081D" w:rsidRDefault="0005320B" w:rsidP="0005320B">
      <w:pPr>
        <w:pStyle w:val="Textkrper3"/>
        <w:spacing w:after="0"/>
        <w:jc w:val="both"/>
        <w:rPr>
          <w:rFonts w:ascii="Arial" w:hAnsi="Arial"/>
          <w:sz w:val="24"/>
          <w:szCs w:val="24"/>
        </w:rPr>
      </w:pPr>
      <w:r w:rsidRPr="0022081D">
        <w:rPr>
          <w:rFonts w:ascii="Arial" w:hAnsi="Arial"/>
          <w:sz w:val="24"/>
          <w:szCs w:val="24"/>
        </w:rPr>
        <w:t xml:space="preserve">Der räumliche Geltungsbereich </w:t>
      </w:r>
      <w:r>
        <w:rPr>
          <w:rFonts w:ascii="Arial" w:hAnsi="Arial"/>
          <w:sz w:val="24"/>
          <w:szCs w:val="24"/>
        </w:rPr>
        <w:t xml:space="preserve">des Bebauungsplans Nr. </w:t>
      </w:r>
      <w:r w:rsidR="00F321E2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„</w:t>
      </w:r>
      <w:r w:rsidR="00F321E2">
        <w:rPr>
          <w:rFonts w:ascii="Arial" w:hAnsi="Arial"/>
          <w:sz w:val="24"/>
          <w:szCs w:val="24"/>
        </w:rPr>
        <w:t>Gewerbegebiet Gersten</w:t>
      </w:r>
      <w:r>
        <w:rPr>
          <w:rFonts w:ascii="Arial" w:hAnsi="Arial"/>
          <w:sz w:val="24"/>
          <w:szCs w:val="24"/>
        </w:rPr>
        <w:t>“</w:t>
      </w:r>
      <w:r w:rsidR="00F321E2">
        <w:rPr>
          <w:rFonts w:ascii="Arial" w:hAnsi="Arial"/>
          <w:sz w:val="24"/>
          <w:szCs w:val="24"/>
        </w:rPr>
        <w:t xml:space="preserve">, 2. Änderung </w:t>
      </w:r>
      <w:r>
        <w:rPr>
          <w:rFonts w:ascii="Arial" w:hAnsi="Arial"/>
          <w:sz w:val="24"/>
          <w:szCs w:val="24"/>
        </w:rPr>
        <w:t xml:space="preserve"> ist im beigefügten Übersichtsplan dargestellt. Dieser </w:t>
      </w:r>
      <w:r w:rsidRPr="0022081D">
        <w:rPr>
          <w:rFonts w:ascii="Arial" w:hAnsi="Arial"/>
          <w:sz w:val="24"/>
          <w:szCs w:val="24"/>
        </w:rPr>
        <w:t xml:space="preserve">befindet sich </w:t>
      </w:r>
      <w:r w:rsidR="00F321E2">
        <w:rPr>
          <w:rFonts w:ascii="Arial" w:hAnsi="Arial"/>
          <w:sz w:val="24"/>
          <w:szCs w:val="24"/>
        </w:rPr>
        <w:t>im ausgewiesenen Gewerbegebiet Gersten, östlich der L 66 und westlich der Straße Zum Weh</w:t>
      </w:r>
      <w:r>
        <w:rPr>
          <w:rFonts w:ascii="Arial" w:hAnsi="Arial"/>
          <w:sz w:val="24"/>
        </w:rPr>
        <w:t>.</w:t>
      </w:r>
    </w:p>
    <w:p w:rsidR="0005320B" w:rsidRPr="0022081D" w:rsidRDefault="0005320B">
      <w:pPr>
        <w:jc w:val="both"/>
        <w:rPr>
          <w:szCs w:val="24"/>
        </w:rPr>
      </w:pPr>
    </w:p>
    <w:p w:rsidR="002C6E8A" w:rsidRPr="0022081D" w:rsidRDefault="007F4F23">
      <w:pPr>
        <w:jc w:val="both"/>
        <w:rPr>
          <w:szCs w:val="24"/>
        </w:rPr>
      </w:pPr>
      <w:r w:rsidRPr="0022081D">
        <w:rPr>
          <w:szCs w:val="24"/>
        </w:rPr>
        <w:t xml:space="preserve">Es wird gem. § 4a Abs. 6 </w:t>
      </w:r>
      <w:proofErr w:type="spellStart"/>
      <w:r w:rsidRPr="0022081D">
        <w:rPr>
          <w:szCs w:val="24"/>
        </w:rPr>
        <w:t>BauBG</w:t>
      </w:r>
      <w:proofErr w:type="spellEnd"/>
      <w:r w:rsidR="002C6E8A" w:rsidRPr="0022081D">
        <w:rPr>
          <w:szCs w:val="24"/>
        </w:rPr>
        <w:t xml:space="preserve"> darauf hingewiesen, dass Stellungnahmen wä</w:t>
      </w:r>
      <w:r w:rsidR="002C6E8A" w:rsidRPr="0022081D">
        <w:rPr>
          <w:szCs w:val="24"/>
        </w:rPr>
        <w:t>h</w:t>
      </w:r>
      <w:r w:rsidR="002C6E8A" w:rsidRPr="0022081D">
        <w:rPr>
          <w:szCs w:val="24"/>
        </w:rPr>
        <w:t xml:space="preserve">rend der Auslegungsfrist abgegeben werden können und dass </w:t>
      </w:r>
      <w:r w:rsidR="002C6E8A" w:rsidRPr="0022081D">
        <w:rPr>
          <w:szCs w:val="24"/>
          <w:u w:val="single"/>
        </w:rPr>
        <w:t>nicht fristgerecht</w:t>
      </w:r>
      <w:r w:rsidR="002C6E8A" w:rsidRPr="0022081D">
        <w:rPr>
          <w:szCs w:val="24"/>
        </w:rPr>
        <w:t xml:space="preserve"> a</w:t>
      </w:r>
      <w:r w:rsidR="002C6E8A" w:rsidRPr="0022081D">
        <w:rPr>
          <w:szCs w:val="24"/>
        </w:rPr>
        <w:t>b</w:t>
      </w:r>
      <w:r w:rsidR="002C6E8A" w:rsidRPr="0022081D">
        <w:rPr>
          <w:szCs w:val="24"/>
        </w:rPr>
        <w:t>gegebene Stellungnahmen bei der Beschlussfassung über den Bauleitplan unter b</w:t>
      </w:r>
      <w:r w:rsidR="002C6E8A" w:rsidRPr="0022081D">
        <w:rPr>
          <w:szCs w:val="24"/>
        </w:rPr>
        <w:t>e</w:t>
      </w:r>
      <w:r w:rsidR="002C6E8A" w:rsidRPr="0022081D">
        <w:rPr>
          <w:szCs w:val="24"/>
        </w:rPr>
        <w:t xml:space="preserve">stimmten Voraussetzungen unberücksichtigt bleiben können. </w:t>
      </w:r>
    </w:p>
    <w:p w:rsidR="002C6E8A" w:rsidRPr="0022081D" w:rsidRDefault="002C6E8A">
      <w:pPr>
        <w:jc w:val="both"/>
        <w:rPr>
          <w:szCs w:val="24"/>
        </w:rPr>
      </w:pPr>
      <w:r w:rsidRPr="0022081D">
        <w:rPr>
          <w:szCs w:val="24"/>
        </w:rPr>
        <w:t>Während der Auslegungsfrist können Bedenken und Anregungen schriftlich oder mündlich zur Niederschrift vorgebracht werden.</w:t>
      </w:r>
    </w:p>
    <w:p w:rsidR="002C6E8A" w:rsidRPr="0022081D" w:rsidRDefault="002C6E8A">
      <w:pPr>
        <w:jc w:val="both"/>
        <w:rPr>
          <w:szCs w:val="24"/>
        </w:rPr>
      </w:pPr>
    </w:p>
    <w:p w:rsidR="00C50D61" w:rsidRPr="0022081D" w:rsidRDefault="007D7EBC" w:rsidP="00C50D61">
      <w:pPr>
        <w:jc w:val="both"/>
        <w:rPr>
          <w:szCs w:val="24"/>
        </w:rPr>
      </w:pPr>
      <w:r w:rsidRPr="0022081D">
        <w:rPr>
          <w:szCs w:val="24"/>
        </w:rPr>
        <w:t>Da der Bebauungsplan</w:t>
      </w:r>
      <w:r w:rsidR="00C50D61" w:rsidRPr="0022081D">
        <w:rPr>
          <w:szCs w:val="24"/>
        </w:rPr>
        <w:t xml:space="preserve"> gem. </w:t>
      </w:r>
      <w:r w:rsidR="008B4663" w:rsidRPr="008B4663">
        <w:rPr>
          <w:szCs w:val="24"/>
        </w:rPr>
        <w:t>§ 13</w:t>
      </w:r>
      <w:r w:rsidR="0047756B">
        <w:rPr>
          <w:szCs w:val="24"/>
        </w:rPr>
        <w:t xml:space="preserve"> </w:t>
      </w:r>
      <w:r w:rsidR="008B4663" w:rsidRPr="008B4663">
        <w:rPr>
          <w:szCs w:val="24"/>
        </w:rPr>
        <w:t xml:space="preserve"> BauGB</w:t>
      </w:r>
      <w:r w:rsidR="00C50D61" w:rsidRPr="0022081D">
        <w:rPr>
          <w:szCs w:val="24"/>
        </w:rPr>
        <w:t xml:space="preserve"> im </w:t>
      </w:r>
      <w:r w:rsidR="0047756B">
        <w:rPr>
          <w:szCs w:val="24"/>
        </w:rPr>
        <w:t>vereinfachten</w:t>
      </w:r>
      <w:r w:rsidR="00C50D61" w:rsidRPr="0022081D">
        <w:rPr>
          <w:szCs w:val="24"/>
        </w:rPr>
        <w:t xml:space="preserve"> Verfahren </w:t>
      </w:r>
      <w:r w:rsidRPr="0022081D">
        <w:rPr>
          <w:szCs w:val="24"/>
        </w:rPr>
        <w:t>aufg</w:t>
      </w:r>
      <w:r w:rsidR="006F311E" w:rsidRPr="0022081D">
        <w:rPr>
          <w:szCs w:val="24"/>
        </w:rPr>
        <w:t>e</w:t>
      </w:r>
      <w:r w:rsidRPr="0022081D">
        <w:rPr>
          <w:szCs w:val="24"/>
        </w:rPr>
        <w:t>stellt</w:t>
      </w:r>
      <w:r w:rsidR="00C50D61" w:rsidRPr="0022081D">
        <w:rPr>
          <w:szCs w:val="24"/>
        </w:rPr>
        <w:t xml:space="preserve"> wird, wird gem. § 13 Abs. 3 BauGB von der Umweltprüfung nach § 2 Abs. 4 BauGB, von dem Umweltbericht nach 2 a BauGB und von der A</w:t>
      </w:r>
      <w:r w:rsidR="00C50D61" w:rsidRPr="0022081D">
        <w:rPr>
          <w:szCs w:val="24"/>
        </w:rPr>
        <w:t>n</w:t>
      </w:r>
      <w:r w:rsidR="00C50D61" w:rsidRPr="0022081D">
        <w:rPr>
          <w:szCs w:val="24"/>
        </w:rPr>
        <w:t>gabe nach § 3 Abs. 2 Satz 2</w:t>
      </w:r>
      <w:r w:rsidR="00E35B94" w:rsidRPr="0022081D">
        <w:rPr>
          <w:szCs w:val="24"/>
        </w:rPr>
        <w:t xml:space="preserve"> BauGB</w:t>
      </w:r>
      <w:r w:rsidR="00C50D61" w:rsidRPr="0022081D">
        <w:rPr>
          <w:szCs w:val="24"/>
        </w:rPr>
        <w:t>,</w:t>
      </w:r>
      <w:r w:rsidRPr="0022081D">
        <w:rPr>
          <w:szCs w:val="24"/>
        </w:rPr>
        <w:t xml:space="preserve"> </w:t>
      </w:r>
      <w:r w:rsidR="00C50D61" w:rsidRPr="0022081D">
        <w:rPr>
          <w:szCs w:val="24"/>
        </w:rPr>
        <w:t xml:space="preserve">welche </w:t>
      </w:r>
      <w:r w:rsidR="0047756B">
        <w:rPr>
          <w:szCs w:val="24"/>
        </w:rPr>
        <w:t>Arten</w:t>
      </w:r>
      <w:r w:rsidR="00C50D61" w:rsidRPr="0022081D">
        <w:rPr>
          <w:szCs w:val="24"/>
        </w:rPr>
        <w:t xml:space="preserve"> umweltbezogener Informationen verfügbar sind, abges</w:t>
      </w:r>
      <w:r w:rsidR="00C50D61" w:rsidRPr="0022081D">
        <w:rPr>
          <w:szCs w:val="24"/>
        </w:rPr>
        <w:t>e</w:t>
      </w:r>
      <w:r w:rsidR="00C50D61" w:rsidRPr="0022081D">
        <w:rPr>
          <w:szCs w:val="24"/>
        </w:rPr>
        <w:t>hen.</w:t>
      </w:r>
    </w:p>
    <w:p w:rsidR="00C50D61" w:rsidRDefault="00C50D61">
      <w:pPr>
        <w:jc w:val="both"/>
        <w:rPr>
          <w:szCs w:val="24"/>
        </w:rPr>
      </w:pPr>
    </w:p>
    <w:p w:rsidR="0005320B" w:rsidRPr="00DA5D5E" w:rsidRDefault="0005320B" w:rsidP="0005320B">
      <w:pPr>
        <w:jc w:val="both"/>
        <w:rPr>
          <w:rFonts w:cs="Arial"/>
          <w:szCs w:val="24"/>
        </w:rPr>
      </w:pPr>
      <w:r w:rsidRPr="00DA5D5E">
        <w:rPr>
          <w:rFonts w:cs="Arial"/>
          <w:szCs w:val="24"/>
        </w:rPr>
        <w:t xml:space="preserve">Diese Bekanntmachung sowie die vorgenannten Planunterlagen stehen zudem vom </w:t>
      </w:r>
      <w:r w:rsidR="00A66761">
        <w:rPr>
          <w:rFonts w:cs="Arial"/>
          <w:szCs w:val="24"/>
        </w:rPr>
        <w:t>21.09.</w:t>
      </w:r>
      <w:r w:rsidR="00F321E2">
        <w:rPr>
          <w:rFonts w:cs="Arial"/>
          <w:szCs w:val="24"/>
        </w:rPr>
        <w:t xml:space="preserve">2020 – </w:t>
      </w:r>
      <w:r w:rsidR="00A66761">
        <w:rPr>
          <w:rFonts w:cs="Arial"/>
          <w:szCs w:val="24"/>
        </w:rPr>
        <w:t>22.10.</w:t>
      </w:r>
      <w:r w:rsidR="00F321E2">
        <w:rPr>
          <w:rFonts w:cs="Arial"/>
          <w:szCs w:val="24"/>
        </w:rPr>
        <w:t>2020</w:t>
      </w:r>
      <w:r w:rsidRPr="00DA5D5E">
        <w:rPr>
          <w:rFonts w:cs="Arial"/>
          <w:szCs w:val="24"/>
        </w:rPr>
        <w:t xml:space="preserve"> auf der Internetseite </w:t>
      </w:r>
      <w:hyperlink r:id="rId6" w:history="1">
        <w:r w:rsidRPr="00DA5D5E">
          <w:rPr>
            <w:rStyle w:val="Hyperlink"/>
            <w:rFonts w:cs="Arial"/>
            <w:szCs w:val="24"/>
          </w:rPr>
          <w:t>www.lengerich-emsland.de</w:t>
        </w:r>
      </w:hyperlink>
      <w:r w:rsidRPr="00DA5D5E">
        <w:rPr>
          <w:rFonts w:cs="Arial"/>
          <w:szCs w:val="24"/>
        </w:rPr>
        <w:t xml:space="preserve"> →Wirtschaft, Bauen, Planen →Bauleitplanung →Bekanntmachungen zur Ansicht und zum Download bereit.</w:t>
      </w:r>
    </w:p>
    <w:p w:rsidR="0022081D" w:rsidRPr="0022081D" w:rsidRDefault="0022081D" w:rsidP="00533A83">
      <w:pPr>
        <w:jc w:val="both"/>
        <w:rPr>
          <w:szCs w:val="24"/>
        </w:rPr>
      </w:pPr>
    </w:p>
    <w:p w:rsidR="00533A83" w:rsidRPr="0022081D" w:rsidRDefault="0028562E" w:rsidP="00533A83">
      <w:pPr>
        <w:jc w:val="both"/>
        <w:rPr>
          <w:szCs w:val="24"/>
        </w:rPr>
      </w:pPr>
      <w:r w:rsidRPr="0022081D">
        <w:rPr>
          <w:szCs w:val="24"/>
        </w:rPr>
        <w:tab/>
      </w:r>
      <w:r w:rsidRPr="0022081D">
        <w:rPr>
          <w:szCs w:val="24"/>
        </w:rPr>
        <w:tab/>
      </w:r>
      <w:r w:rsidRPr="0022081D">
        <w:rPr>
          <w:szCs w:val="24"/>
        </w:rPr>
        <w:tab/>
      </w:r>
      <w:r w:rsidRPr="0022081D">
        <w:rPr>
          <w:szCs w:val="24"/>
        </w:rPr>
        <w:tab/>
      </w:r>
      <w:r w:rsidRPr="0022081D">
        <w:rPr>
          <w:szCs w:val="24"/>
        </w:rPr>
        <w:tab/>
      </w:r>
      <w:r w:rsidRPr="0022081D">
        <w:rPr>
          <w:szCs w:val="24"/>
        </w:rPr>
        <w:tab/>
      </w:r>
      <w:r w:rsidRPr="0022081D">
        <w:rPr>
          <w:szCs w:val="24"/>
        </w:rPr>
        <w:tab/>
      </w:r>
      <w:r w:rsidRPr="0022081D">
        <w:rPr>
          <w:szCs w:val="24"/>
        </w:rPr>
        <w:tab/>
      </w:r>
      <w:r w:rsidRPr="0022081D">
        <w:rPr>
          <w:szCs w:val="24"/>
        </w:rPr>
        <w:tab/>
        <w:t xml:space="preserve">   Gemeinde </w:t>
      </w:r>
      <w:r w:rsidR="00F321E2">
        <w:rPr>
          <w:szCs w:val="24"/>
        </w:rPr>
        <w:t>Gersten</w:t>
      </w:r>
    </w:p>
    <w:p w:rsidR="00533A83" w:rsidRPr="0022081D" w:rsidRDefault="00533A83" w:rsidP="00533A83">
      <w:pPr>
        <w:jc w:val="both"/>
        <w:rPr>
          <w:szCs w:val="24"/>
        </w:rPr>
      </w:pPr>
    </w:p>
    <w:p w:rsidR="008B466B" w:rsidRDefault="008B466B" w:rsidP="008B466B">
      <w:pPr>
        <w:tabs>
          <w:tab w:val="left" w:pos="7230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F53BBC" w:rsidRPr="0022081D" w:rsidRDefault="008B466B" w:rsidP="008B466B">
      <w:pPr>
        <w:tabs>
          <w:tab w:val="left" w:pos="7230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proofErr w:type="spellStart"/>
      <w:r w:rsidR="00F321E2">
        <w:rPr>
          <w:szCs w:val="24"/>
        </w:rPr>
        <w:t>Köbbe</w:t>
      </w:r>
      <w:proofErr w:type="spellEnd"/>
      <w:r w:rsidR="00C80803" w:rsidRPr="0022081D">
        <w:rPr>
          <w:szCs w:val="24"/>
        </w:rPr>
        <w:tab/>
      </w:r>
      <w:r w:rsidR="00C80803" w:rsidRPr="0022081D">
        <w:rPr>
          <w:szCs w:val="24"/>
        </w:rPr>
        <w:tab/>
      </w:r>
      <w:r w:rsidR="00C80803" w:rsidRPr="0022081D">
        <w:rPr>
          <w:szCs w:val="24"/>
        </w:rPr>
        <w:tab/>
      </w:r>
      <w:r w:rsidR="00C80803" w:rsidRPr="0022081D">
        <w:rPr>
          <w:szCs w:val="24"/>
        </w:rPr>
        <w:tab/>
      </w:r>
      <w:r w:rsidR="00C80803" w:rsidRPr="0022081D">
        <w:rPr>
          <w:szCs w:val="24"/>
        </w:rPr>
        <w:tab/>
      </w:r>
      <w:r w:rsidR="00C80803" w:rsidRPr="0022081D">
        <w:rPr>
          <w:szCs w:val="24"/>
        </w:rPr>
        <w:tab/>
      </w:r>
      <w:r w:rsidR="005F0CC2" w:rsidRPr="0022081D">
        <w:rPr>
          <w:szCs w:val="24"/>
        </w:rPr>
        <w:t xml:space="preserve">        </w:t>
      </w:r>
    </w:p>
    <w:p w:rsidR="00A66761" w:rsidRDefault="00A66761" w:rsidP="00E35B94">
      <w:pPr>
        <w:tabs>
          <w:tab w:val="left" w:pos="1418"/>
        </w:tabs>
        <w:jc w:val="both"/>
        <w:rPr>
          <w:sz w:val="20"/>
        </w:rPr>
      </w:pPr>
    </w:p>
    <w:p w:rsidR="00A66761" w:rsidRDefault="00A66761" w:rsidP="00E35B94">
      <w:pPr>
        <w:tabs>
          <w:tab w:val="left" w:pos="1418"/>
        </w:tabs>
        <w:jc w:val="both"/>
        <w:rPr>
          <w:sz w:val="20"/>
        </w:rPr>
      </w:pPr>
    </w:p>
    <w:p w:rsidR="00BA6171" w:rsidRPr="00BA6171" w:rsidRDefault="00BA6171" w:rsidP="00E35B94">
      <w:pPr>
        <w:tabs>
          <w:tab w:val="left" w:pos="1418"/>
        </w:tabs>
        <w:jc w:val="both"/>
        <w:rPr>
          <w:sz w:val="20"/>
        </w:rPr>
      </w:pPr>
    </w:p>
    <w:p w:rsidR="007D0079" w:rsidRPr="00F91268" w:rsidRDefault="007D0079" w:rsidP="007D0079">
      <w:pPr>
        <w:pStyle w:val="berschrift1"/>
        <w:rPr>
          <w:b w:val="0"/>
          <w:i w:val="0"/>
          <w:sz w:val="28"/>
          <w:szCs w:val="28"/>
        </w:rPr>
      </w:pPr>
      <w:r w:rsidRPr="00F91268">
        <w:rPr>
          <w:b w:val="0"/>
          <w:i w:val="0"/>
          <w:sz w:val="28"/>
          <w:szCs w:val="28"/>
        </w:rPr>
        <w:t>Übersichtskarte</w:t>
      </w:r>
      <w:r w:rsidRPr="00F91268">
        <w:rPr>
          <w:b w:val="0"/>
          <w:i w:val="0"/>
          <w:sz w:val="28"/>
          <w:szCs w:val="28"/>
        </w:rPr>
        <w:tab/>
      </w:r>
      <w:r w:rsidR="00F91268">
        <w:rPr>
          <w:b w:val="0"/>
          <w:i w:val="0"/>
          <w:sz w:val="28"/>
          <w:szCs w:val="28"/>
        </w:rPr>
        <w:t>(o</w:t>
      </w:r>
      <w:r w:rsidR="00085E4D" w:rsidRPr="00F91268">
        <w:rPr>
          <w:b w:val="0"/>
          <w:i w:val="0"/>
          <w:sz w:val="28"/>
          <w:szCs w:val="28"/>
        </w:rPr>
        <w:t xml:space="preserve">hne </w:t>
      </w:r>
      <w:r w:rsidRPr="00F91268">
        <w:rPr>
          <w:b w:val="0"/>
          <w:i w:val="0"/>
          <w:sz w:val="28"/>
          <w:szCs w:val="28"/>
        </w:rPr>
        <w:t>Maßstab</w:t>
      </w:r>
      <w:r w:rsidR="00F91268">
        <w:rPr>
          <w:b w:val="0"/>
          <w:i w:val="0"/>
          <w:sz w:val="28"/>
          <w:szCs w:val="28"/>
        </w:rPr>
        <w:t>)</w:t>
      </w:r>
    </w:p>
    <w:p w:rsidR="007D0079" w:rsidRPr="00F91268" w:rsidRDefault="00085E4D" w:rsidP="007D0079">
      <w:pPr>
        <w:pStyle w:val="berschrift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F91268">
        <w:rPr>
          <w:rFonts w:ascii="Arial" w:hAnsi="Arial" w:cs="Arial"/>
          <w:b w:val="0"/>
          <w:i w:val="0"/>
          <w:sz w:val="24"/>
          <w:szCs w:val="24"/>
        </w:rPr>
        <w:t xml:space="preserve">Bebauungsplan Nr. </w:t>
      </w:r>
      <w:r w:rsidR="008E334D" w:rsidRPr="00F91268">
        <w:rPr>
          <w:rFonts w:ascii="Arial" w:hAnsi="Arial" w:cs="Arial"/>
          <w:b w:val="0"/>
          <w:i w:val="0"/>
          <w:sz w:val="24"/>
          <w:szCs w:val="24"/>
        </w:rPr>
        <w:t>6, 2. Änderung</w:t>
      </w:r>
    </w:p>
    <w:p w:rsidR="007D0079" w:rsidRPr="00F91268" w:rsidRDefault="00085E4D" w:rsidP="007D0079">
      <w:pPr>
        <w:pStyle w:val="berschrift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F91268">
        <w:rPr>
          <w:rFonts w:ascii="Arial" w:hAnsi="Arial" w:cs="Arial"/>
          <w:b w:val="0"/>
          <w:i w:val="0"/>
          <w:sz w:val="24"/>
          <w:szCs w:val="24"/>
        </w:rPr>
        <w:t>„</w:t>
      </w:r>
      <w:r w:rsidR="008E334D" w:rsidRPr="00F91268">
        <w:rPr>
          <w:rFonts w:ascii="Arial" w:hAnsi="Arial" w:cs="Arial"/>
          <w:b w:val="0"/>
          <w:i w:val="0"/>
          <w:sz w:val="24"/>
          <w:szCs w:val="24"/>
        </w:rPr>
        <w:t>Gewerbegebiet Gersten</w:t>
      </w:r>
      <w:r w:rsidRPr="00F91268">
        <w:rPr>
          <w:rFonts w:ascii="Arial" w:hAnsi="Arial" w:cs="Arial"/>
          <w:b w:val="0"/>
          <w:i w:val="0"/>
          <w:sz w:val="24"/>
          <w:szCs w:val="24"/>
        </w:rPr>
        <w:t>“</w:t>
      </w:r>
    </w:p>
    <w:p w:rsidR="00BA6171" w:rsidRDefault="008E334D" w:rsidP="00BA6171">
      <w:pPr>
        <w:pStyle w:val="berschrift2"/>
        <w:jc w:val="center"/>
      </w:pPr>
      <w:r>
        <w:rPr>
          <w:rFonts w:ascii="Arial" w:hAnsi="Arial" w:cs="Arial"/>
          <w:b w:val="0"/>
          <w:i w:val="0"/>
          <w:noProof/>
          <w:sz w:val="40"/>
          <w:szCs w:val="40"/>
        </w:rPr>
        <w:drawing>
          <wp:inline distT="0" distB="0" distL="0" distR="0" wp14:anchorId="3D8C6155" wp14:editId="4D7EBE10">
            <wp:extent cx="5760720" cy="5611454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79" w:rsidRDefault="007D0079" w:rsidP="007D0079">
      <w:pPr>
        <w:jc w:val="center"/>
      </w:pPr>
    </w:p>
    <w:p w:rsidR="007D0079" w:rsidRPr="00556FDE" w:rsidRDefault="00A54B6C" w:rsidP="007D0079">
      <w:pPr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3283585</wp:posOffset>
                </wp:positionV>
                <wp:extent cx="609600" cy="635"/>
                <wp:effectExtent l="38100" t="76200" r="0" b="9461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5.2pt;margin-top:258.55pt;width:48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="007D0079" w:rsidRPr="00556FDE">
        <w:rPr>
          <w:rFonts w:cs="Arial"/>
          <w:sz w:val="16"/>
          <w:szCs w:val="16"/>
        </w:rPr>
        <w:t xml:space="preserve">vervielfältigt mit Erlaubnis des Herausgebers: LGLN – RD Osnabrück-Meppen – KA Lingen </w:t>
      </w:r>
    </w:p>
    <w:p w:rsidR="007D0079" w:rsidRDefault="007D0079" w:rsidP="007D0079">
      <w:pPr>
        <w:jc w:val="both"/>
        <w:rPr>
          <w:rFonts w:cs="Arial"/>
          <w:sz w:val="16"/>
          <w:szCs w:val="16"/>
        </w:rPr>
      </w:pPr>
      <w:r w:rsidRPr="00556FDE">
        <w:rPr>
          <w:rFonts w:cs="Arial"/>
          <w:sz w:val="16"/>
          <w:szCs w:val="16"/>
        </w:rPr>
        <w:t xml:space="preserve">„Grundlage: Planunterlage </w:t>
      </w:r>
      <w:proofErr w:type="spellStart"/>
      <w:r w:rsidRPr="00556FDE">
        <w:rPr>
          <w:rFonts w:cs="Arial"/>
          <w:sz w:val="16"/>
          <w:szCs w:val="16"/>
        </w:rPr>
        <w:t>unmaßstäblich</w:t>
      </w:r>
      <w:proofErr w:type="spellEnd"/>
      <w:r w:rsidRPr="00556FDE">
        <w:rPr>
          <w:rFonts w:cs="Arial"/>
          <w:sz w:val="16"/>
          <w:szCs w:val="16"/>
        </w:rPr>
        <w:t>“</w:t>
      </w:r>
    </w:p>
    <w:p w:rsidR="008B466B" w:rsidRDefault="008B466B" w:rsidP="007D0079">
      <w:pPr>
        <w:jc w:val="both"/>
        <w:rPr>
          <w:rFonts w:cs="Arial"/>
          <w:sz w:val="16"/>
          <w:szCs w:val="16"/>
        </w:rPr>
      </w:pP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</w:p>
    <w:p w:rsidR="008B466B" w:rsidRPr="00BA6171" w:rsidRDefault="008B466B" w:rsidP="008B466B">
      <w:pPr>
        <w:tabs>
          <w:tab w:val="left" w:pos="1418"/>
        </w:tabs>
        <w:jc w:val="both"/>
        <w:rPr>
          <w:sz w:val="20"/>
        </w:rPr>
      </w:pPr>
      <w:r w:rsidRPr="00BA6171">
        <w:rPr>
          <w:sz w:val="20"/>
        </w:rPr>
        <w:t xml:space="preserve">Aushang am: </w:t>
      </w:r>
      <w:r>
        <w:rPr>
          <w:sz w:val="20"/>
        </w:rPr>
        <w:t>10.09</w:t>
      </w:r>
      <w:r w:rsidRPr="00BA6171">
        <w:rPr>
          <w:sz w:val="20"/>
        </w:rPr>
        <w:t>.2020</w:t>
      </w:r>
    </w:p>
    <w:p w:rsidR="008B466B" w:rsidRDefault="008B466B" w:rsidP="008B466B">
      <w:pPr>
        <w:tabs>
          <w:tab w:val="left" w:pos="1418"/>
        </w:tabs>
        <w:jc w:val="both"/>
        <w:rPr>
          <w:sz w:val="20"/>
        </w:rPr>
      </w:pPr>
      <w:r w:rsidRPr="00BA6171">
        <w:rPr>
          <w:sz w:val="20"/>
        </w:rPr>
        <w:t xml:space="preserve">Aushang bis: </w:t>
      </w:r>
      <w:r>
        <w:rPr>
          <w:sz w:val="20"/>
        </w:rPr>
        <w:t>23</w:t>
      </w:r>
      <w:r w:rsidRPr="00BA6171">
        <w:rPr>
          <w:sz w:val="20"/>
        </w:rPr>
        <w:t>.10.2020</w:t>
      </w:r>
    </w:p>
    <w:p w:rsidR="008B466B" w:rsidRPr="00556FDE" w:rsidRDefault="008B466B" w:rsidP="007D0079">
      <w:pPr>
        <w:jc w:val="both"/>
        <w:rPr>
          <w:sz w:val="16"/>
          <w:szCs w:val="16"/>
        </w:rPr>
      </w:pPr>
    </w:p>
    <w:sectPr w:rsidR="008B466B" w:rsidRPr="00556FDE" w:rsidSect="00533A83">
      <w:pgSz w:w="11906" w:h="16838"/>
      <w:pgMar w:top="709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098F"/>
    <w:multiLevelType w:val="singleLevel"/>
    <w:tmpl w:val="B67A0EC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71"/>
    <w:rsid w:val="0005320B"/>
    <w:rsid w:val="00085E4D"/>
    <w:rsid w:val="00096628"/>
    <w:rsid w:val="001430A4"/>
    <w:rsid w:val="00165ACC"/>
    <w:rsid w:val="0022081D"/>
    <w:rsid w:val="0028562E"/>
    <w:rsid w:val="002A5225"/>
    <w:rsid w:val="002C6E8A"/>
    <w:rsid w:val="003307D7"/>
    <w:rsid w:val="00420884"/>
    <w:rsid w:val="00433E8C"/>
    <w:rsid w:val="004352A3"/>
    <w:rsid w:val="0047756B"/>
    <w:rsid w:val="004A7671"/>
    <w:rsid w:val="004C7DF9"/>
    <w:rsid w:val="00533A83"/>
    <w:rsid w:val="0055650F"/>
    <w:rsid w:val="005E563C"/>
    <w:rsid w:val="005F0CC2"/>
    <w:rsid w:val="00602886"/>
    <w:rsid w:val="006F311E"/>
    <w:rsid w:val="00726513"/>
    <w:rsid w:val="00782644"/>
    <w:rsid w:val="00796151"/>
    <w:rsid w:val="007D0079"/>
    <w:rsid w:val="007D5300"/>
    <w:rsid w:val="007D7EBC"/>
    <w:rsid w:val="007E4888"/>
    <w:rsid w:val="007F4F23"/>
    <w:rsid w:val="0080391B"/>
    <w:rsid w:val="0080471D"/>
    <w:rsid w:val="008243B1"/>
    <w:rsid w:val="008B4663"/>
    <w:rsid w:val="008B466B"/>
    <w:rsid w:val="008B7BD5"/>
    <w:rsid w:val="008D3C6A"/>
    <w:rsid w:val="008E334D"/>
    <w:rsid w:val="008E40AF"/>
    <w:rsid w:val="008F2492"/>
    <w:rsid w:val="008F5DBB"/>
    <w:rsid w:val="00902698"/>
    <w:rsid w:val="00950F31"/>
    <w:rsid w:val="009545AE"/>
    <w:rsid w:val="0099438B"/>
    <w:rsid w:val="009E0C75"/>
    <w:rsid w:val="00A51ACD"/>
    <w:rsid w:val="00A54B6C"/>
    <w:rsid w:val="00A66761"/>
    <w:rsid w:val="00B760F7"/>
    <w:rsid w:val="00B93B94"/>
    <w:rsid w:val="00BA6171"/>
    <w:rsid w:val="00C22271"/>
    <w:rsid w:val="00C50D61"/>
    <w:rsid w:val="00C67016"/>
    <w:rsid w:val="00C80803"/>
    <w:rsid w:val="00C91A0D"/>
    <w:rsid w:val="00D0473C"/>
    <w:rsid w:val="00D554C6"/>
    <w:rsid w:val="00DB34C0"/>
    <w:rsid w:val="00DF085F"/>
    <w:rsid w:val="00E35B94"/>
    <w:rsid w:val="00F06B66"/>
    <w:rsid w:val="00F321E2"/>
    <w:rsid w:val="00F53BBC"/>
    <w:rsid w:val="00F91268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7BD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semiHidden/>
    <w:rsid w:val="002A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3">
    <w:name w:val="Body Text 3"/>
    <w:basedOn w:val="Standard"/>
    <w:link w:val="Textkrper3Zchn"/>
    <w:uiPriority w:val="99"/>
    <w:unhideWhenUsed/>
    <w:rsid w:val="009545A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link w:val="Textkrper3"/>
    <w:uiPriority w:val="99"/>
    <w:rsid w:val="009545AE"/>
    <w:rPr>
      <w:sz w:val="16"/>
      <w:szCs w:val="16"/>
    </w:rPr>
  </w:style>
  <w:style w:type="character" w:styleId="Hyperlink">
    <w:name w:val="Hyperlink"/>
    <w:uiPriority w:val="99"/>
    <w:unhideWhenUsed/>
    <w:rsid w:val="00533A83"/>
    <w:rPr>
      <w:color w:val="0000FF"/>
      <w:u w:val="single"/>
    </w:rPr>
  </w:style>
  <w:style w:type="character" w:customStyle="1" w:styleId="fontstyle01">
    <w:name w:val="fontstyle01"/>
    <w:basedOn w:val="Absatz-Standardschriftart"/>
    <w:rsid w:val="008B4663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A617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7BD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semiHidden/>
    <w:rsid w:val="002A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3">
    <w:name w:val="Body Text 3"/>
    <w:basedOn w:val="Standard"/>
    <w:link w:val="Textkrper3Zchn"/>
    <w:uiPriority w:val="99"/>
    <w:unhideWhenUsed/>
    <w:rsid w:val="009545A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link w:val="Textkrper3"/>
    <w:uiPriority w:val="99"/>
    <w:rsid w:val="009545AE"/>
    <w:rPr>
      <w:sz w:val="16"/>
      <w:szCs w:val="16"/>
    </w:rPr>
  </w:style>
  <w:style w:type="character" w:styleId="Hyperlink">
    <w:name w:val="Hyperlink"/>
    <w:uiPriority w:val="99"/>
    <w:unhideWhenUsed/>
    <w:rsid w:val="00533A83"/>
    <w:rPr>
      <w:color w:val="0000FF"/>
      <w:u w:val="single"/>
    </w:rPr>
  </w:style>
  <w:style w:type="character" w:customStyle="1" w:styleId="fontstyle01">
    <w:name w:val="fontstyle01"/>
    <w:basedOn w:val="Absatz-Standardschriftart"/>
    <w:rsid w:val="008B4663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A617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gerich-emsland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Langen</vt:lpstr>
    </vt:vector>
  </TitlesOfParts>
  <Company>Samtgemeinde Lengerich</Company>
  <LinksUpToDate>false</LinksUpToDate>
  <CharactersWithSpaces>2857</CharactersWithSpaces>
  <SharedDoc>false</SharedDoc>
  <HLinks>
    <vt:vector size="6" baseType="variant">
      <vt:variant>
        <vt:i4>1376330</vt:i4>
      </vt:variant>
      <vt:variant>
        <vt:i4>0</vt:i4>
      </vt:variant>
      <vt:variant>
        <vt:i4>0</vt:i4>
      </vt:variant>
      <vt:variant>
        <vt:i4>5</vt:i4>
      </vt:variant>
      <vt:variant>
        <vt:lpwstr>http://www.lengerich-emsland.de/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Langen</dc:title>
  <dc:creator>Silke Skulimma</dc:creator>
  <cp:lastModifiedBy>Lügering, Angelika</cp:lastModifiedBy>
  <cp:revision>15</cp:revision>
  <cp:lastPrinted>2020-09-03T15:08:00Z</cp:lastPrinted>
  <dcterms:created xsi:type="dcterms:W3CDTF">2020-08-14T08:47:00Z</dcterms:created>
  <dcterms:modified xsi:type="dcterms:W3CDTF">2020-09-03T16:16:00Z</dcterms:modified>
</cp:coreProperties>
</file>